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1E39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××××××××××××××××××</w:t>
      </w:r>
    </w:p>
    <w:p w14:paraId="1E6FE35E">
      <w:pPr>
        <w:rPr>
          <w:rFonts w:eastAsia="仿宋_GB2312"/>
          <w:sz w:val="36"/>
          <w:szCs w:val="32"/>
        </w:rPr>
      </w:pPr>
      <w:r>
        <w:rPr>
          <w:rFonts w:eastAsia="华文中宋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274320</wp:posOffset>
                </wp:positionV>
                <wp:extent cx="540067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15pt;margin-top:21.6pt;height:0pt;width:425.25pt;z-index:251659264;mso-width-relative:page;mso-height-relative:page;" filled="f" stroked="t" coordsize="21600,21600" o:gfxdata="UEsDBAoAAAAAAIdO4kAAAAAAAAAAAAAAAAAEAAAAZHJzL1BLAwQUAAAACACHTuJASiqU/NYAAAAJ&#10;AQAADwAAAGRycy9kb3ducmV2LnhtbE2PPU/DMBCGdyT+g3WVWKrWrlNVVYjTAcjGQilivcZHEjU+&#10;p7H7Ab8eIwbY7uPRe88Vm6vrxZnG0Hk2sJgrEMS1tx03Bnav1WwNIkRki71nMvBJATbl7U2BufUX&#10;fqHzNjYihXDI0UAb45BLGeqWHIa5H4jT7sOPDmNqx0baES8p3PVSK7WSDjtOF1oc6KGl+rA9OQOh&#10;eqNj9TWtp+o9azzp4+PzExpzN1moexCRrvEPhh/9pA5lctr7E9sgegMzvcwSamCZaRAJWOtVKva/&#10;A1kW8v8H5TdQSwMEFAAAAAgAh07iQIp97Tr4AQAA8gMAAA4AAABkcnMvZTJvRG9jLnhtbK1TS44T&#10;MRDdI3EHy3vSSUT4tNKZxYRhg2Ak4AAV291tyT+5nHRyCS6AxA5WLNlzmxmOQdmdCcOwyYJeuMuu&#10;8qt6r8rLi701bKciau8aPptMOVNOeKld1/CPH66evOAMEzgJxjvV8INCfrF6/Gg5hFrNfe+NVJER&#10;iMN6CA3vUwp1VaHolQWc+KAcOVsfLSTaxq6SEQZCt6aaT6fPqsFHGaIXCpFO16OTHxHjOYC+bbVQ&#10;ay+2Vrk0okZlIBEl7HVAvirVtq0S6V3bokrMNJyYprJSErI3ea1WS6i7CKHX4lgCnFPCA04WtKOk&#10;J6g1JGDbqP+BslpEj75NE+FtNRIpihCL2fSBNu97CKpwIakxnETH/wcr3u6uI9OSJoEzB5Yafvv5&#10;x82nr79+fqH19vs3NssiDQFrir101/G4w3AdM+N9G23+Exe2L8IeTsKqfWKCDhdPqfHPF5yJO1/1&#10;52KImF4rb1k2Gm60y5yhht0bTJSMQu9C8rFxbGj4y8U8wwENYEuNJ9MGIoGuK3fRGy2vtDH5BsZu&#10;c2ki20EegvJlSoT7V1hOsgbsx7jiGsejVyBfOcnSIZA8jl4FzyVYJTkzih5RtggQ6gTanBNJqY3L&#10;F1QZ0SPPrPGoarY2Xh6oNdsQddeTLqUNVfbQKJTqj2ObZ+3+nuz7T3X1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oqlPzWAAAACQEAAA8AAAAAAAAAAQAgAAAAIgAAAGRycy9kb3ducmV2LnhtbFBL&#10;AQIUABQAAAAIAIdO4kCKfe06+AEAAPIDAAAOAAAAAAAAAAEAIAAAACU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A3E5667">
      <w:pPr>
        <w:ind w:firstLine="5440" w:firstLineChars="17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文号（或函号）</w:t>
      </w:r>
    </w:p>
    <w:p w14:paraId="1F46CDBF">
      <w:pPr>
        <w:ind w:firstLine="5440" w:firstLineChars="1700"/>
        <w:rPr>
          <w:rFonts w:eastAsia="仿宋_GB2312"/>
          <w:sz w:val="32"/>
          <w:szCs w:val="32"/>
        </w:rPr>
      </w:pPr>
    </w:p>
    <w:p w14:paraId="4D6B2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职称</w:t>
      </w:r>
      <w:r>
        <w:rPr>
          <w:rFonts w:hint="eastAsia" w:ascii="方正小标宋简体" w:hAnsi="宋体" w:eastAsia="方正小标宋简体"/>
          <w:sz w:val="44"/>
          <w:szCs w:val="44"/>
        </w:rPr>
        <w:t>委托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评审</w:t>
      </w:r>
      <w:r>
        <w:rPr>
          <w:rFonts w:hint="eastAsia" w:ascii="方正小标宋简体" w:hAnsi="宋体" w:eastAsia="方正小标宋简体"/>
          <w:sz w:val="44"/>
          <w:szCs w:val="44"/>
        </w:rPr>
        <w:t>函</w:t>
      </w:r>
    </w:p>
    <w:p w14:paraId="5F10B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290AF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中国社会科学院人事教育局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6FC57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我单位</w:t>
      </w:r>
      <w:r>
        <w:rPr>
          <w:rFonts w:ascii="仿宋_GB2312" w:hAnsi="仿宋" w:eastAsia="仿宋_GB2312"/>
          <w:sz w:val="32"/>
          <w:szCs w:val="32"/>
        </w:rPr>
        <w:t>为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（</w:t>
      </w:r>
      <w:r>
        <w:rPr>
          <w:rFonts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性质），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（</w:t>
      </w:r>
      <w:r>
        <w:rPr>
          <w:rFonts w:ascii="仿宋_GB2312" w:hAnsi="仿宋" w:eastAsia="仿宋_GB2312"/>
          <w:sz w:val="32"/>
          <w:szCs w:val="32"/>
        </w:rPr>
        <w:t>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名称）</w:t>
      </w:r>
      <w:r>
        <w:rPr>
          <w:rFonts w:ascii="仿宋_GB2312" w:hAnsi="仿宋" w:eastAsia="仿宋_GB2312"/>
          <w:sz w:val="32"/>
          <w:szCs w:val="32"/>
        </w:rPr>
        <w:t>为下属独立</w:t>
      </w:r>
      <w:r>
        <w:rPr>
          <w:rFonts w:hint="eastAsia" w:ascii="仿宋_GB2312" w:hAnsi="仿宋" w:eastAsia="仿宋_GB2312"/>
          <w:sz w:val="32"/>
          <w:szCs w:val="32"/>
        </w:rPr>
        <w:t>法人单位</w:t>
      </w:r>
      <w:r>
        <w:rPr>
          <w:rFonts w:ascii="仿宋_GB2312" w:hAnsi="仿宋" w:eastAsia="仿宋_GB2312"/>
          <w:sz w:val="32"/>
          <w:szCs w:val="32"/>
        </w:rPr>
        <w:t>，地址</w:t>
      </w:r>
      <w:r>
        <w:rPr>
          <w:rFonts w:hint="eastAsia" w:ascii="仿宋_GB2312" w:hAnsi="仿宋" w:eastAsia="仿宋_GB2312"/>
          <w:sz w:val="32"/>
          <w:szCs w:val="32"/>
        </w:rPr>
        <w:t>位于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北京市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区</w:t>
      </w:r>
      <w:r>
        <w:rPr>
          <w:rFonts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因</w:t>
      </w:r>
      <w:r>
        <w:rPr>
          <w:rFonts w:ascii="仿宋_GB2312" w:hAnsi="仿宋" w:eastAsia="仿宋_GB2312"/>
          <w:sz w:val="32"/>
          <w:szCs w:val="32"/>
        </w:rPr>
        <w:t>我单位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及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（下属</w:t>
      </w:r>
      <w:r>
        <w:rPr>
          <w:rFonts w:ascii="仿宋_GB2312" w:hAnsi="仿宋" w:eastAsia="仿宋_GB2312"/>
          <w:sz w:val="32"/>
          <w:szCs w:val="32"/>
          <w:u w:val="none"/>
        </w:rPr>
        <w:t>单</w:t>
      </w:r>
      <w:r>
        <w:rPr>
          <w:rFonts w:ascii="仿宋_GB2312" w:hAnsi="仿宋" w:eastAsia="仿宋_GB2312"/>
          <w:sz w:val="32"/>
          <w:szCs w:val="32"/>
        </w:rPr>
        <w:t>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名称）未组建研究系列</w:t>
      </w:r>
      <w:r>
        <w:rPr>
          <w:rFonts w:ascii="仿宋_GB2312" w:hAnsi="仿宋" w:eastAsia="仿宋_GB2312"/>
          <w:sz w:val="32"/>
          <w:szCs w:val="32"/>
        </w:rPr>
        <w:t>职称评审</w:t>
      </w:r>
      <w:r>
        <w:rPr>
          <w:rFonts w:hint="eastAsia" w:ascii="仿宋_GB2312" w:hAnsi="仿宋" w:eastAsia="仿宋_GB2312"/>
          <w:sz w:val="32"/>
          <w:szCs w:val="32"/>
        </w:rPr>
        <w:t>委员会，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无研究</w:t>
      </w:r>
      <w:r>
        <w:rPr>
          <w:rFonts w:hint="eastAsia" w:ascii="仿宋_GB2312" w:hAnsi="仿宋" w:eastAsia="仿宋_GB2312"/>
          <w:sz w:val="32"/>
          <w:szCs w:val="32"/>
        </w:rPr>
        <w:t>系列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职称评审权，</w:t>
      </w:r>
      <w:r>
        <w:rPr>
          <w:rFonts w:hint="eastAsia" w:ascii="仿宋_GB2312" w:hAnsi="仿宋" w:eastAsia="仿宋_GB2312"/>
          <w:sz w:val="32"/>
          <w:szCs w:val="32"/>
        </w:rPr>
        <w:t>现委托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中国社会科学院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研究所代评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等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人的</w:t>
      </w:r>
      <w:r>
        <w:rPr>
          <w:rFonts w:ascii="仿宋_GB2312" w:hAnsi="仿宋" w:eastAsia="仿宋_GB2312"/>
          <w:sz w:val="32"/>
          <w:szCs w:val="32"/>
        </w:rPr>
        <w:t>职称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具体</w:t>
      </w:r>
      <w:r>
        <w:rPr>
          <w:rFonts w:hint="eastAsia" w:ascii="仿宋_GB2312" w:hAnsi="仿宋" w:eastAsia="仿宋_GB2312"/>
          <w:sz w:val="32"/>
          <w:szCs w:val="32"/>
        </w:rPr>
        <w:t>名单</w:t>
      </w:r>
      <w:r>
        <w:rPr>
          <w:rFonts w:ascii="仿宋_GB2312" w:hAnsi="仿宋" w:eastAsia="仿宋_GB2312"/>
          <w:sz w:val="32"/>
          <w:szCs w:val="32"/>
        </w:rPr>
        <w:t>见附件。</w:t>
      </w:r>
    </w:p>
    <w:p w14:paraId="092BB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上述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人员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公务员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参公人员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我单位及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（下属</w:t>
      </w:r>
      <w:r>
        <w:rPr>
          <w:rFonts w:ascii="仿宋_GB2312" w:hAnsi="仿宋" w:eastAsia="仿宋_GB2312"/>
          <w:sz w:val="32"/>
          <w:szCs w:val="32"/>
          <w:u w:val="none"/>
        </w:rPr>
        <w:t>单</w:t>
      </w:r>
      <w:r>
        <w:rPr>
          <w:rFonts w:ascii="仿宋_GB2312" w:hAnsi="仿宋" w:eastAsia="仿宋_GB2312"/>
          <w:sz w:val="32"/>
          <w:szCs w:val="32"/>
        </w:rPr>
        <w:t>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名称）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其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申报材料进行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了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严格审核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</w:t>
      </w:r>
      <w:r>
        <w:rPr>
          <w:rFonts w:hint="eastAsia" w:eastAsia="仿宋_GB2312" w:cs="Times New Roman"/>
          <w:sz w:val="32"/>
          <w:szCs w:val="32"/>
          <w:lang w:eastAsia="zh-CN"/>
        </w:rPr>
        <w:t>程序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开展了</w:t>
      </w:r>
      <w:r>
        <w:rPr>
          <w:rFonts w:hint="eastAsia" w:eastAsia="仿宋_GB2312" w:cs="Times New Roman"/>
          <w:sz w:val="32"/>
          <w:szCs w:val="32"/>
          <w:lang w:eastAsia="zh-CN"/>
        </w:rPr>
        <w:t>评审推荐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eastAsia" w:eastAsia="仿宋_GB2312" w:cs="Times New Roman"/>
          <w:sz w:val="32"/>
          <w:szCs w:val="32"/>
          <w:lang w:eastAsia="zh-CN"/>
        </w:rPr>
        <w:t>【简述工作开展情况，其中，专家评审推荐须写明会议日期、参会专家人数及职称、得票数等】。</w:t>
      </w:r>
    </w:p>
    <w:p w14:paraId="5EEDD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上述人员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不存在政治立场、意识形态问题及学术不端等不符合参评职称要求的情况，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  <w:lang w:eastAsia="zh-CN"/>
        </w:rPr>
        <w:t>提供的申报材料齐全、内容属实，</w:t>
      </w:r>
      <w:r>
        <w:rPr>
          <w:rFonts w:hint="eastAsia" w:ascii="仿宋_GB2312" w:hAnsi="仿宋" w:eastAsia="仿宋_GB2312"/>
          <w:sz w:val="32"/>
          <w:szCs w:val="32"/>
        </w:rPr>
        <w:t>符合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你单位院所两级</w:t>
      </w:r>
      <w:r>
        <w:rPr>
          <w:rFonts w:ascii="仿宋_GB2312" w:hAnsi="仿宋" w:eastAsia="仿宋_GB2312"/>
          <w:sz w:val="32"/>
          <w:szCs w:val="32"/>
        </w:rPr>
        <w:t>职称评审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规定及标准条件。</w:t>
      </w:r>
      <w:r>
        <w:rPr>
          <w:rFonts w:hint="eastAsia" w:ascii="仿宋_GB2312" w:hAnsi="仿宋" w:eastAsia="仿宋_GB2312"/>
          <w:sz w:val="32"/>
          <w:szCs w:val="32"/>
        </w:rPr>
        <w:t>我单位</w:t>
      </w:r>
      <w:r>
        <w:rPr>
          <w:rFonts w:ascii="仿宋_GB2312" w:hAnsi="仿宋" w:eastAsia="仿宋_GB2312"/>
          <w:sz w:val="32"/>
          <w:szCs w:val="32"/>
        </w:rPr>
        <w:t>对其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作出</w:t>
      </w:r>
      <w:r>
        <w:rPr>
          <w:rFonts w:ascii="仿宋_GB2312" w:hAnsi="仿宋" w:eastAsia="仿宋_GB2312"/>
          <w:sz w:val="32"/>
          <w:szCs w:val="32"/>
        </w:rPr>
        <w:t>推荐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,</w:t>
      </w:r>
      <w:r>
        <w:rPr>
          <w:rFonts w:ascii="仿宋_GB2312" w:hAnsi="仿宋" w:eastAsia="仿宋_GB2312"/>
          <w:sz w:val="32"/>
          <w:szCs w:val="32"/>
        </w:rPr>
        <w:t>并</w:t>
      </w:r>
      <w:r>
        <w:rPr>
          <w:rFonts w:hint="eastAsia" w:ascii="仿宋_GB2312" w:hAnsi="仿宋" w:eastAsia="仿宋_GB2312"/>
          <w:sz w:val="32"/>
          <w:szCs w:val="32"/>
        </w:rPr>
        <w:t>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申报</w:t>
      </w:r>
      <w:r>
        <w:rPr>
          <w:rFonts w:ascii="仿宋_GB2312" w:hAnsi="仿宋" w:eastAsia="仿宋_GB2312"/>
          <w:sz w:val="32"/>
          <w:szCs w:val="32"/>
        </w:rPr>
        <w:t>材料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和程序</w:t>
      </w:r>
      <w:r>
        <w:rPr>
          <w:rFonts w:ascii="仿宋_GB2312" w:hAnsi="仿宋" w:eastAsia="仿宋_GB2312"/>
          <w:sz w:val="32"/>
          <w:szCs w:val="32"/>
        </w:rPr>
        <w:t>负责。</w:t>
      </w:r>
    </w:p>
    <w:p w14:paraId="6D2E9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特此委托，</w:t>
      </w:r>
      <w:r>
        <w:rPr>
          <w:rFonts w:hint="eastAsia" w:ascii="仿宋_GB2312" w:hAnsi="仿宋" w:eastAsia="仿宋_GB2312"/>
          <w:sz w:val="32"/>
          <w:szCs w:val="32"/>
        </w:rPr>
        <w:t>请予以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支持</w:t>
      </w:r>
      <w:r>
        <w:rPr>
          <w:rFonts w:ascii="仿宋_GB2312" w:hAnsi="仿宋" w:eastAsia="仿宋_GB2312"/>
          <w:sz w:val="32"/>
          <w:szCs w:val="32"/>
        </w:rPr>
        <w:t>为盼。</w:t>
      </w:r>
    </w:p>
    <w:p w14:paraId="7AED1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" w:eastAsia="仿宋_GB2312"/>
          <w:sz w:val="32"/>
          <w:szCs w:val="32"/>
        </w:rPr>
      </w:pPr>
    </w:p>
    <w:p w14:paraId="72E6B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444CB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righ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1A0D6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righ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委托评审单位（省部级）</w:t>
      </w:r>
      <w:r>
        <w:rPr>
          <w:rFonts w:ascii="仿宋_GB2312" w:hAnsi="仿宋" w:eastAsia="仿宋_GB2312"/>
          <w:sz w:val="32"/>
          <w:szCs w:val="32"/>
        </w:rPr>
        <w:t>人事</w:t>
      </w:r>
      <w:r>
        <w:rPr>
          <w:rFonts w:hint="eastAsia" w:ascii="仿宋_GB2312" w:hAnsi="仿宋" w:eastAsia="仿宋_GB2312"/>
          <w:sz w:val="32"/>
          <w:szCs w:val="32"/>
        </w:rPr>
        <w:t>部门</w:t>
      </w:r>
    </w:p>
    <w:p w14:paraId="70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（盖章）</w:t>
      </w:r>
    </w:p>
    <w:p w14:paraId="33163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320"/>
        <w:jc w:val="righ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</w:p>
    <w:p w14:paraId="4855E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320"/>
        <w:jc w:val="right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42FFC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320"/>
        <w:jc w:val="right"/>
        <w:textAlignment w:val="auto"/>
        <w:rPr>
          <w:rFonts w:hint="eastAsia" w:ascii="仿宋_GB2312" w:hAnsi="仿宋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659D5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03753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257A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委托评审人员名单</w:t>
      </w:r>
    </w:p>
    <w:p w14:paraId="5F16C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lef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委托评审单位（省部级）人事部门（盖章）：</w:t>
      </w:r>
    </w:p>
    <w:tbl>
      <w:tblPr>
        <w:tblStyle w:val="2"/>
        <w:tblW w:w="14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530"/>
        <w:gridCol w:w="1065"/>
        <w:gridCol w:w="900"/>
        <w:gridCol w:w="1545"/>
        <w:gridCol w:w="1665"/>
        <w:gridCol w:w="2186"/>
        <w:gridCol w:w="1473"/>
        <w:gridCol w:w="1292"/>
        <w:gridCol w:w="1515"/>
        <w:gridCol w:w="764"/>
      </w:tblGrid>
      <w:tr w14:paraId="2299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73" w:type="dxa"/>
            <w:noWrap w:val="0"/>
            <w:vAlign w:val="center"/>
          </w:tcPr>
          <w:p w14:paraId="2F002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530" w:type="dxa"/>
            <w:noWrap w:val="0"/>
            <w:vAlign w:val="center"/>
          </w:tcPr>
          <w:p w14:paraId="4A7A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工作单位</w:t>
            </w:r>
          </w:p>
        </w:tc>
        <w:tc>
          <w:tcPr>
            <w:tcW w:w="1065" w:type="dxa"/>
            <w:noWrap w:val="0"/>
            <w:vAlign w:val="center"/>
          </w:tcPr>
          <w:p w14:paraId="2F8BC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50382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学历</w:t>
            </w:r>
          </w:p>
          <w:p w14:paraId="3D7CD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545" w:type="dxa"/>
            <w:noWrap w:val="0"/>
            <w:vAlign w:val="center"/>
          </w:tcPr>
          <w:p w14:paraId="1A09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现职称</w:t>
            </w:r>
          </w:p>
        </w:tc>
        <w:tc>
          <w:tcPr>
            <w:tcW w:w="1665" w:type="dxa"/>
            <w:noWrap w:val="0"/>
            <w:vAlign w:val="center"/>
          </w:tcPr>
          <w:p w14:paraId="0C89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职称</w:t>
            </w:r>
          </w:p>
          <w:p w14:paraId="515B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评定时间</w:t>
            </w:r>
          </w:p>
        </w:tc>
        <w:tc>
          <w:tcPr>
            <w:tcW w:w="2186" w:type="dxa"/>
            <w:noWrap w:val="0"/>
            <w:vAlign w:val="center"/>
          </w:tcPr>
          <w:p w14:paraId="59684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拟申报职称</w:t>
            </w:r>
          </w:p>
        </w:tc>
        <w:tc>
          <w:tcPr>
            <w:tcW w:w="1473" w:type="dxa"/>
            <w:noWrap w:val="0"/>
            <w:vAlign w:val="center"/>
          </w:tcPr>
          <w:p w14:paraId="5C7D4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拟委托单位</w:t>
            </w:r>
          </w:p>
        </w:tc>
        <w:tc>
          <w:tcPr>
            <w:tcW w:w="1292" w:type="dxa"/>
            <w:noWrap w:val="0"/>
            <w:vAlign w:val="center"/>
          </w:tcPr>
          <w:p w14:paraId="42B56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是否为</w:t>
            </w:r>
          </w:p>
          <w:p w14:paraId="7E3E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公务员或</w:t>
            </w:r>
          </w:p>
          <w:p w14:paraId="332F6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参公人员</w:t>
            </w:r>
          </w:p>
        </w:tc>
        <w:tc>
          <w:tcPr>
            <w:tcW w:w="1515" w:type="dxa"/>
            <w:noWrap w:val="0"/>
            <w:vAlign w:val="center"/>
          </w:tcPr>
          <w:p w14:paraId="6066E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本年度是否已委托其他单位评审</w:t>
            </w:r>
          </w:p>
        </w:tc>
        <w:tc>
          <w:tcPr>
            <w:tcW w:w="764" w:type="dxa"/>
            <w:noWrap w:val="0"/>
            <w:vAlign w:val="center"/>
          </w:tcPr>
          <w:p w14:paraId="74A7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备注</w:t>
            </w:r>
          </w:p>
        </w:tc>
      </w:tr>
      <w:tr w14:paraId="34E6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2476D9D3">
            <w:pPr>
              <w:spacing w:line="360" w:lineRule="auto"/>
              <w:jc w:val="center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sz w:val="24"/>
                <w:szCs w:val="24"/>
                <w:lang w:eastAsia="zh-CN"/>
              </w:rPr>
              <w:t>例</w:t>
            </w:r>
          </w:p>
        </w:tc>
        <w:tc>
          <w:tcPr>
            <w:tcW w:w="1530" w:type="dxa"/>
            <w:noWrap w:val="0"/>
            <w:vAlign w:val="center"/>
          </w:tcPr>
          <w:p w14:paraId="6483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楷体_GB231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</w:t>
            </w:r>
            <w:r>
              <w:rPr>
                <w:rStyle w:val="4"/>
                <w:rFonts w:hAnsi="Times New Roman"/>
                <w:lang w:val="en-US" w:eastAsia="zh-CN" w:bidi="ar"/>
              </w:rPr>
              <w:t>（全称）</w:t>
            </w:r>
          </w:p>
        </w:tc>
        <w:tc>
          <w:tcPr>
            <w:tcW w:w="1065" w:type="dxa"/>
            <w:noWrap w:val="0"/>
            <w:vAlign w:val="center"/>
          </w:tcPr>
          <w:p w14:paraId="7874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楷体_GB231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</w:t>
            </w:r>
          </w:p>
        </w:tc>
        <w:tc>
          <w:tcPr>
            <w:tcW w:w="900" w:type="dxa"/>
            <w:noWrap w:val="0"/>
            <w:vAlign w:val="center"/>
          </w:tcPr>
          <w:p w14:paraId="4C84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1545" w:type="dxa"/>
            <w:noWrap w:val="0"/>
            <w:vAlign w:val="center"/>
          </w:tcPr>
          <w:p w14:paraId="10CD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副研究员</w:t>
            </w:r>
          </w:p>
        </w:tc>
        <w:tc>
          <w:tcPr>
            <w:tcW w:w="1665" w:type="dxa"/>
            <w:noWrap w:val="0"/>
            <w:vAlign w:val="center"/>
          </w:tcPr>
          <w:p w14:paraId="719A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楷体_GB231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.06</w:t>
            </w:r>
          </w:p>
        </w:tc>
        <w:tc>
          <w:tcPr>
            <w:tcW w:w="2186" w:type="dxa"/>
            <w:noWrap w:val="0"/>
            <w:vAlign w:val="center"/>
          </w:tcPr>
          <w:p w14:paraId="6AA7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研究员</w:t>
            </w:r>
          </w:p>
        </w:tc>
        <w:tc>
          <w:tcPr>
            <w:tcW w:w="1473" w:type="dxa"/>
            <w:noWrap w:val="0"/>
            <w:vAlign w:val="center"/>
          </w:tcPr>
          <w:p w14:paraId="2160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研究所</w:t>
            </w:r>
          </w:p>
        </w:tc>
        <w:tc>
          <w:tcPr>
            <w:tcW w:w="1292" w:type="dxa"/>
            <w:noWrap w:val="0"/>
            <w:vAlign w:val="center"/>
          </w:tcPr>
          <w:p w14:paraId="52CF42BC">
            <w:pPr>
              <w:spacing w:line="360" w:lineRule="auto"/>
              <w:jc w:val="center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1515" w:type="dxa"/>
            <w:noWrap w:val="0"/>
            <w:vAlign w:val="center"/>
          </w:tcPr>
          <w:p w14:paraId="0DADB955">
            <w:pPr>
              <w:spacing w:line="360" w:lineRule="auto"/>
              <w:jc w:val="center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764" w:type="dxa"/>
            <w:noWrap w:val="0"/>
            <w:vAlign w:val="center"/>
          </w:tcPr>
          <w:p w14:paraId="78A4A96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64C58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65E3C848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FDEC8F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483C7C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8F709E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00B5FCB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736B478F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608618DC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1C6AB868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8AADA4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7DAA601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50D5CE0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22D8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17C55FAC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3156ECAB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D2BBF0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7A1184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66603A61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04C65BC4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97DF56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314E2CF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326B57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358231E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42A7995A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7F02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063FFE1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0" w:type="dxa"/>
            <w:noWrap w:val="0"/>
            <w:vAlign w:val="center"/>
          </w:tcPr>
          <w:p w14:paraId="777C9C2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FD7C544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9D1F62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34A804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FDE5E51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632DFCD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44919EC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0F28FA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D9C5321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61070CA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231E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695EC82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1B7DA3A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B5E9E76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91E54F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39F72E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28F24A3E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7F8E0948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6FCD44C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61C4D50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0F3354E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39F27754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3AD5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05CE458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3B91969E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893667B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E86BA6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46C130D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D94FF96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1F5B124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31DEADF6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58E6587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99B22B9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4315F70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3693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52EDA4A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55879516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4AFA877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2A53DBA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21BE2CCC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FC07EB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44E8AF8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2D461EBE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0160B7EB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1D3A33C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3931611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  <w:tr w14:paraId="2611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" w:type="dxa"/>
            <w:noWrap w:val="0"/>
            <w:vAlign w:val="center"/>
          </w:tcPr>
          <w:p w14:paraId="7001701A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24796558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58CF03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1495FC5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626BD951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 w14:paraId="4583A6D9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2186" w:type="dxa"/>
            <w:noWrap w:val="0"/>
            <w:vAlign w:val="center"/>
          </w:tcPr>
          <w:p w14:paraId="0A3D3090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473" w:type="dxa"/>
            <w:noWrap w:val="0"/>
            <w:vAlign w:val="center"/>
          </w:tcPr>
          <w:p w14:paraId="157E331F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75F711F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9746ED2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1820B8BD">
            <w:pPr>
              <w:spacing w:line="360" w:lineRule="auto"/>
              <w:jc w:val="center"/>
              <w:rPr>
                <w:rFonts w:eastAsia="楷体_GB2312"/>
                <w:sz w:val="24"/>
                <w:szCs w:val="24"/>
              </w:rPr>
            </w:pPr>
          </w:p>
        </w:tc>
      </w:tr>
    </w:tbl>
    <w:p w14:paraId="49080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20"/>
        <w:jc w:val="both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YjIzOTQyMjU0YTg1Nzg5NjAzMzY2YzViNzU2N2IifQ=="/>
  </w:docVars>
  <w:rsids>
    <w:rsidRoot w:val="7AE719E3"/>
    <w:rsid w:val="00226351"/>
    <w:rsid w:val="01F325AC"/>
    <w:rsid w:val="03131A81"/>
    <w:rsid w:val="03FFEF5A"/>
    <w:rsid w:val="075C032D"/>
    <w:rsid w:val="09664DBB"/>
    <w:rsid w:val="0A376D04"/>
    <w:rsid w:val="0E8539D7"/>
    <w:rsid w:val="0F061A0F"/>
    <w:rsid w:val="10A16D66"/>
    <w:rsid w:val="12A95FF8"/>
    <w:rsid w:val="18D055A6"/>
    <w:rsid w:val="1E5698FB"/>
    <w:rsid w:val="1EB51057"/>
    <w:rsid w:val="262443F7"/>
    <w:rsid w:val="280053E7"/>
    <w:rsid w:val="295F1A3B"/>
    <w:rsid w:val="352F3C01"/>
    <w:rsid w:val="35E12932"/>
    <w:rsid w:val="36D5366D"/>
    <w:rsid w:val="3AB85CBB"/>
    <w:rsid w:val="3E2FF1C3"/>
    <w:rsid w:val="41E545F4"/>
    <w:rsid w:val="4239385A"/>
    <w:rsid w:val="454200D1"/>
    <w:rsid w:val="47FD7A1F"/>
    <w:rsid w:val="492E4F22"/>
    <w:rsid w:val="4D520FDB"/>
    <w:rsid w:val="5108378F"/>
    <w:rsid w:val="55271C35"/>
    <w:rsid w:val="57726387"/>
    <w:rsid w:val="5B43171F"/>
    <w:rsid w:val="5BE35C62"/>
    <w:rsid w:val="60AA3030"/>
    <w:rsid w:val="67EEE5E7"/>
    <w:rsid w:val="67FF806E"/>
    <w:rsid w:val="6900058A"/>
    <w:rsid w:val="6F3D1678"/>
    <w:rsid w:val="6F7F3E88"/>
    <w:rsid w:val="6FCC1613"/>
    <w:rsid w:val="719229BC"/>
    <w:rsid w:val="746F09CD"/>
    <w:rsid w:val="75BCE823"/>
    <w:rsid w:val="77F96E4F"/>
    <w:rsid w:val="78BF7E89"/>
    <w:rsid w:val="7A1C14E2"/>
    <w:rsid w:val="7AE719E3"/>
    <w:rsid w:val="7AF733CC"/>
    <w:rsid w:val="7E040347"/>
    <w:rsid w:val="7E533B33"/>
    <w:rsid w:val="7F4F42A5"/>
    <w:rsid w:val="7FBB84CE"/>
    <w:rsid w:val="7FFF5E8B"/>
    <w:rsid w:val="97FF8CDD"/>
    <w:rsid w:val="9CFDDA43"/>
    <w:rsid w:val="A45D480E"/>
    <w:rsid w:val="BF5EF662"/>
    <w:rsid w:val="DEF939AE"/>
    <w:rsid w:val="F11E0800"/>
    <w:rsid w:val="F3FB945D"/>
    <w:rsid w:val="F53BBC1C"/>
    <w:rsid w:val="F56E0978"/>
    <w:rsid w:val="F56F34F2"/>
    <w:rsid w:val="F7AF83A9"/>
    <w:rsid w:val="F7FD20F4"/>
    <w:rsid w:val="FB0ECF7A"/>
    <w:rsid w:val="FBFFF19D"/>
    <w:rsid w:val="FDFD70DE"/>
    <w:rsid w:val="FE4E1911"/>
    <w:rsid w:val="FF5750AC"/>
    <w:rsid w:val="FF92F4AE"/>
    <w:rsid w:val="FFF97FEA"/>
    <w:rsid w:val="FFFB2597"/>
    <w:rsid w:val="FFFF7E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481</Words>
  <Characters>495</Characters>
  <Lines>0</Lines>
  <Paragraphs>0</Paragraphs>
  <TotalTime>1</TotalTime>
  <ScaleCrop>false</ScaleCrop>
  <LinksUpToDate>false</LinksUpToDate>
  <CharactersWithSpaces>591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2022-04-15T00:06:00Z</dcterms:created>
  <dc:creator>lly</dc:creator>
  <cp:lastModifiedBy>职称处-1</cp:lastModifiedBy>
  <cp:lastPrinted>2026-07-28T08:53:32Z</cp:lastPrinted>
  <dcterms:modified xsi:type="dcterms:W3CDTF">2026-07-28T08:53:45Z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1773ABA8F1F34062A6BA634B32FA4DD3_13</vt:lpwstr>
  </property>
  <property fmtid="{D5CDD505-2E9C-101B-9397-08002B2CF9AE}" pid="4" name="KSOTemplateDocerSaveRecord">
    <vt:lpwstr>eyJoZGlkIjoiZjRkOWQ1NTIxMjBhYzZmOWQ4NGRkYjg3OGE2ZmVkY2QiLCJ1c2VySWQiOiIyMDA4Mjk3MzcifQ==</vt:lpwstr>
  </property>
</Properties>
</file>